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F78E4" w14:textId="77777777" w:rsidR="006F0E9B" w:rsidRDefault="006F0E9B" w:rsidP="003F378F">
      <w:pPr>
        <w:pStyle w:val="NoSpacing"/>
        <w:jc w:val="center"/>
        <w:rPr>
          <w:rFonts w:ascii="Times New Roman" w:hAnsi="Times New Roman" w:cs="Times New Roman"/>
          <w:b/>
          <w:sz w:val="28"/>
          <w:szCs w:val="28"/>
        </w:rPr>
      </w:pPr>
      <w:bookmarkStart w:id="0" w:name="_GoBack"/>
      <w:bookmarkEnd w:id="0"/>
    </w:p>
    <w:p w14:paraId="2C7D6FA3" w14:textId="77777777" w:rsidR="008646CA" w:rsidRDefault="003F378F" w:rsidP="003F378F">
      <w:pPr>
        <w:pStyle w:val="NoSpacing"/>
        <w:jc w:val="center"/>
        <w:rPr>
          <w:rFonts w:ascii="Times New Roman" w:hAnsi="Times New Roman" w:cs="Times New Roman"/>
          <w:b/>
          <w:sz w:val="28"/>
          <w:szCs w:val="28"/>
        </w:rPr>
      </w:pPr>
      <w:r w:rsidRPr="003F378F">
        <w:rPr>
          <w:rFonts w:ascii="Times New Roman" w:hAnsi="Times New Roman" w:cs="Times New Roman"/>
          <w:b/>
          <w:sz w:val="28"/>
          <w:szCs w:val="28"/>
        </w:rPr>
        <w:t>REYNOLDSTON COMMUNITY COUNCIL</w:t>
      </w:r>
    </w:p>
    <w:p w14:paraId="63308B84" w14:textId="77777777" w:rsidR="003F378F" w:rsidRDefault="003F378F" w:rsidP="003F378F">
      <w:pPr>
        <w:pStyle w:val="NoSpacing"/>
        <w:jc w:val="center"/>
        <w:rPr>
          <w:rFonts w:ascii="Times New Roman" w:hAnsi="Times New Roman" w:cs="Times New Roman"/>
          <w:b/>
          <w:sz w:val="28"/>
          <w:szCs w:val="28"/>
        </w:rPr>
      </w:pPr>
    </w:p>
    <w:p w14:paraId="58654159" w14:textId="77777777" w:rsidR="003F378F" w:rsidRPr="003F378F" w:rsidRDefault="003F378F" w:rsidP="003F378F">
      <w:pPr>
        <w:pStyle w:val="NoSpacing"/>
        <w:rPr>
          <w:rFonts w:ascii="Times New Roman" w:hAnsi="Times New Roman" w:cs="Times New Roman"/>
          <w:b/>
          <w:sz w:val="24"/>
          <w:szCs w:val="24"/>
        </w:rPr>
      </w:pPr>
      <w:r w:rsidRPr="003F378F">
        <w:rPr>
          <w:rFonts w:ascii="Times New Roman" w:hAnsi="Times New Roman" w:cs="Times New Roman"/>
          <w:b/>
          <w:sz w:val="24"/>
          <w:szCs w:val="24"/>
        </w:rPr>
        <w:t>MINUTES OF A MEETING OF REYNOLDSTON COMMUNITY COUNCIL HELD IN REYNOLDSTON FIRE STATION COMMITTEE ROOM AT 7.30pm ON FRIDAY 12</w:t>
      </w:r>
      <w:r w:rsidRPr="003F378F">
        <w:rPr>
          <w:rFonts w:ascii="Times New Roman" w:hAnsi="Times New Roman" w:cs="Times New Roman"/>
          <w:b/>
          <w:sz w:val="24"/>
          <w:szCs w:val="24"/>
          <w:vertAlign w:val="superscript"/>
        </w:rPr>
        <w:t>th</w:t>
      </w:r>
      <w:r w:rsidRPr="003F378F">
        <w:rPr>
          <w:rFonts w:ascii="Times New Roman" w:hAnsi="Times New Roman" w:cs="Times New Roman"/>
          <w:b/>
          <w:sz w:val="24"/>
          <w:szCs w:val="24"/>
        </w:rPr>
        <w:t xml:space="preserve"> MAY 2017.</w:t>
      </w:r>
    </w:p>
    <w:p w14:paraId="3F88D530" w14:textId="77777777" w:rsidR="003F378F" w:rsidRPr="003F378F" w:rsidRDefault="003F378F" w:rsidP="003F378F">
      <w:pPr>
        <w:pStyle w:val="NoSpacing"/>
        <w:rPr>
          <w:rFonts w:ascii="Times New Roman" w:hAnsi="Times New Roman" w:cs="Times New Roman"/>
          <w:b/>
          <w:sz w:val="24"/>
          <w:szCs w:val="24"/>
        </w:rPr>
      </w:pPr>
    </w:p>
    <w:p w14:paraId="7F6774D1" w14:textId="77777777" w:rsidR="003F378F" w:rsidRDefault="003F378F" w:rsidP="003F378F">
      <w:pPr>
        <w:pStyle w:val="NoSpacing"/>
        <w:rPr>
          <w:rFonts w:ascii="Times New Roman" w:hAnsi="Times New Roman" w:cs="Times New Roman"/>
          <w:sz w:val="24"/>
          <w:szCs w:val="24"/>
        </w:rPr>
      </w:pPr>
      <w:r w:rsidRPr="003F378F">
        <w:rPr>
          <w:rFonts w:ascii="Times New Roman" w:hAnsi="Times New Roman" w:cs="Times New Roman"/>
          <w:sz w:val="24"/>
          <w:szCs w:val="24"/>
        </w:rPr>
        <w:t>This meeting was reconvened after the Annual Meeting on Tuesday 9</w:t>
      </w:r>
      <w:r w:rsidRPr="003F378F">
        <w:rPr>
          <w:rFonts w:ascii="Times New Roman" w:hAnsi="Times New Roman" w:cs="Times New Roman"/>
          <w:sz w:val="24"/>
          <w:szCs w:val="24"/>
          <w:vertAlign w:val="superscript"/>
        </w:rPr>
        <w:t>th</w:t>
      </w:r>
      <w:r w:rsidRPr="003F378F">
        <w:rPr>
          <w:rFonts w:ascii="Times New Roman" w:hAnsi="Times New Roman" w:cs="Times New Roman"/>
          <w:sz w:val="24"/>
          <w:szCs w:val="24"/>
        </w:rPr>
        <w:t xml:space="preserve"> May</w:t>
      </w:r>
      <w:r>
        <w:rPr>
          <w:rFonts w:ascii="Times New Roman" w:hAnsi="Times New Roman" w:cs="Times New Roman"/>
          <w:sz w:val="24"/>
          <w:szCs w:val="24"/>
        </w:rPr>
        <w:t xml:space="preserve"> (see item </w:t>
      </w:r>
      <w:r w:rsidR="002C7D34">
        <w:rPr>
          <w:rFonts w:ascii="Times New Roman" w:hAnsi="Times New Roman" w:cs="Times New Roman"/>
          <w:sz w:val="24"/>
          <w:szCs w:val="24"/>
        </w:rPr>
        <w:t>16 of Annual Meeting)</w:t>
      </w:r>
    </w:p>
    <w:p w14:paraId="3EF962B9" w14:textId="77777777" w:rsidR="002C7D34" w:rsidRDefault="002C7D34" w:rsidP="003F378F">
      <w:pPr>
        <w:pStyle w:val="NoSpacing"/>
        <w:rPr>
          <w:rFonts w:ascii="Times New Roman" w:hAnsi="Times New Roman" w:cs="Times New Roman"/>
          <w:sz w:val="24"/>
          <w:szCs w:val="24"/>
        </w:rPr>
      </w:pPr>
    </w:p>
    <w:p w14:paraId="004D2329" w14:textId="77777777" w:rsidR="002C7D34" w:rsidRDefault="002C7D34" w:rsidP="003F378F">
      <w:pPr>
        <w:pStyle w:val="NoSpacing"/>
        <w:rPr>
          <w:rFonts w:ascii="Times New Roman" w:hAnsi="Times New Roman" w:cs="Times New Roman"/>
          <w:sz w:val="24"/>
          <w:szCs w:val="24"/>
        </w:rPr>
      </w:pPr>
      <w:r>
        <w:rPr>
          <w:rFonts w:ascii="Times New Roman" w:hAnsi="Times New Roman" w:cs="Times New Roman"/>
          <w:b/>
          <w:sz w:val="24"/>
          <w:szCs w:val="24"/>
        </w:rPr>
        <w:t>PRESENT WERE</w:t>
      </w:r>
      <w:r w:rsidR="00F240E2">
        <w:rPr>
          <w:rFonts w:ascii="Times New Roman" w:hAnsi="Times New Roman" w:cs="Times New Roman"/>
          <w:b/>
          <w:sz w:val="24"/>
          <w:szCs w:val="24"/>
        </w:rPr>
        <w:t xml:space="preserve">: </w:t>
      </w:r>
      <w:r w:rsidR="00F240E2" w:rsidRPr="00F240E2">
        <w:rPr>
          <w:rFonts w:ascii="Times New Roman" w:hAnsi="Times New Roman" w:cs="Times New Roman"/>
          <w:sz w:val="24"/>
          <w:szCs w:val="24"/>
        </w:rPr>
        <w:t>Cllr. Adrian Hughes (chair), Cllr. Peter Bowen-Simpkins, Cllr. John Mahoney, Alan Bryant (Internal Auditor) and the Clerk, Andrew Berry.</w:t>
      </w:r>
    </w:p>
    <w:p w14:paraId="2A4A881B" w14:textId="77777777" w:rsidR="00712559" w:rsidRDefault="00712559" w:rsidP="003F378F">
      <w:pPr>
        <w:pStyle w:val="NoSpacing"/>
        <w:rPr>
          <w:rFonts w:ascii="Times New Roman" w:hAnsi="Times New Roman" w:cs="Times New Roman"/>
          <w:sz w:val="24"/>
          <w:szCs w:val="24"/>
        </w:rPr>
      </w:pPr>
    </w:p>
    <w:p w14:paraId="08542DBC" w14:textId="77777777" w:rsidR="00712559" w:rsidRPr="00712559" w:rsidRDefault="00712559" w:rsidP="003F378F">
      <w:pPr>
        <w:pStyle w:val="NoSpacing"/>
        <w:rPr>
          <w:rFonts w:ascii="Times New Roman" w:hAnsi="Times New Roman" w:cs="Times New Roman"/>
          <w:sz w:val="24"/>
          <w:szCs w:val="24"/>
        </w:rPr>
      </w:pPr>
      <w:r w:rsidRPr="00712559">
        <w:rPr>
          <w:rFonts w:ascii="Times New Roman" w:hAnsi="Times New Roman" w:cs="Times New Roman"/>
          <w:b/>
          <w:sz w:val="24"/>
          <w:szCs w:val="24"/>
        </w:rPr>
        <w:t>APOLOGIES</w:t>
      </w:r>
      <w:r>
        <w:rPr>
          <w:rFonts w:ascii="Times New Roman" w:hAnsi="Times New Roman" w:cs="Times New Roman"/>
          <w:b/>
          <w:sz w:val="24"/>
          <w:szCs w:val="24"/>
        </w:rPr>
        <w:t xml:space="preserve">: </w:t>
      </w:r>
      <w:r w:rsidR="006D1752">
        <w:rPr>
          <w:rFonts w:ascii="Times New Roman" w:hAnsi="Times New Roman" w:cs="Times New Roman"/>
          <w:sz w:val="24"/>
          <w:szCs w:val="24"/>
        </w:rPr>
        <w:t>Cllr. Deb Vine, Cllr. Dan Dyson</w:t>
      </w:r>
    </w:p>
    <w:p w14:paraId="206B3075" w14:textId="77777777" w:rsidR="002C7D34" w:rsidRPr="00F240E2" w:rsidRDefault="002C7D34" w:rsidP="003F378F">
      <w:pPr>
        <w:pStyle w:val="NoSpacing"/>
        <w:rPr>
          <w:rFonts w:ascii="Times New Roman" w:hAnsi="Times New Roman" w:cs="Times New Roman"/>
          <w:sz w:val="24"/>
          <w:szCs w:val="24"/>
        </w:rPr>
      </w:pPr>
    </w:p>
    <w:p w14:paraId="4B2EC3F5" w14:textId="77777777" w:rsidR="002C7D34" w:rsidRPr="00F240E2" w:rsidRDefault="002C7D34" w:rsidP="003F378F">
      <w:pPr>
        <w:pStyle w:val="NoSpacing"/>
        <w:rPr>
          <w:rFonts w:ascii="Times New Roman" w:hAnsi="Times New Roman" w:cs="Times New Roman"/>
          <w:sz w:val="24"/>
          <w:szCs w:val="24"/>
        </w:rPr>
      </w:pPr>
      <w:r>
        <w:rPr>
          <w:rFonts w:ascii="Times New Roman" w:hAnsi="Times New Roman" w:cs="Times New Roman"/>
          <w:b/>
          <w:sz w:val="24"/>
          <w:szCs w:val="24"/>
        </w:rPr>
        <w:t>INTERNAL AUDITORS REPORT</w:t>
      </w:r>
    </w:p>
    <w:p w14:paraId="5C206478" w14:textId="77777777" w:rsidR="002C7D34" w:rsidRDefault="002C7D34" w:rsidP="003F378F">
      <w:pPr>
        <w:pStyle w:val="NoSpacing"/>
        <w:rPr>
          <w:rFonts w:ascii="Times New Roman" w:hAnsi="Times New Roman" w:cs="Times New Roman"/>
          <w:b/>
          <w:sz w:val="24"/>
          <w:szCs w:val="24"/>
        </w:rPr>
      </w:pPr>
    </w:p>
    <w:p w14:paraId="61BB40F5" w14:textId="77777777" w:rsidR="00712559" w:rsidRDefault="00712559" w:rsidP="003F378F">
      <w:pPr>
        <w:pStyle w:val="NoSpacing"/>
        <w:rPr>
          <w:rFonts w:ascii="Times New Roman" w:hAnsi="Times New Roman" w:cs="Times New Roman"/>
          <w:sz w:val="24"/>
          <w:szCs w:val="24"/>
        </w:rPr>
      </w:pPr>
      <w:r>
        <w:rPr>
          <w:rFonts w:ascii="Times New Roman" w:hAnsi="Times New Roman" w:cs="Times New Roman"/>
          <w:sz w:val="24"/>
          <w:szCs w:val="24"/>
        </w:rPr>
        <w:t>Mr. Alan Bryant delivered his report to the Council.</w:t>
      </w:r>
    </w:p>
    <w:p w14:paraId="67B7F063" w14:textId="77777777" w:rsidR="00712559" w:rsidRPr="00422996" w:rsidRDefault="00422996" w:rsidP="003F378F">
      <w:pPr>
        <w:pStyle w:val="NoSpacing"/>
        <w:rPr>
          <w:rFonts w:ascii="Times New Roman" w:hAnsi="Times New Roman" w:cs="Times New Roman"/>
          <w:b/>
          <w:sz w:val="24"/>
          <w:szCs w:val="24"/>
        </w:rPr>
      </w:pPr>
      <w:r>
        <w:rPr>
          <w:rFonts w:ascii="Times New Roman" w:hAnsi="Times New Roman" w:cs="Times New Roman"/>
          <w:b/>
          <w:sz w:val="24"/>
          <w:szCs w:val="24"/>
        </w:rPr>
        <w:t>1.</w:t>
      </w:r>
    </w:p>
    <w:p w14:paraId="168DE9B2" w14:textId="77777777" w:rsidR="00712559" w:rsidRDefault="00712559" w:rsidP="007125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Council are happy to use the report prepared by the Internal Auditor to meet the need specified after item 14.</w:t>
      </w:r>
    </w:p>
    <w:p w14:paraId="5D4B226F" w14:textId="77777777" w:rsidR="00712559" w:rsidRDefault="00712559" w:rsidP="007125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RFO and the Council agreed to take note of the need for an appropriate paper trail, particularly in the minutes of Council Meetings Approval of decisions will be more clearly noted. Reserves and balances need to be kept to an operational minimum but particular care will be taken this coming year.</w:t>
      </w:r>
    </w:p>
    <w:p w14:paraId="2674F52F" w14:textId="77777777" w:rsidR="00712559" w:rsidRDefault="00712559" w:rsidP="007125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RFO will take guidance from a fellow Councillor (experienced and qualified accountant and auditor) reflecting current income and expenditure to enable easier auditing and tracking.</w:t>
      </w:r>
    </w:p>
    <w:p w14:paraId="6FEEE563" w14:textId="77777777" w:rsidR="00712559" w:rsidRDefault="00D2218D" w:rsidP="00D221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1. </w:t>
      </w:r>
      <w:r w:rsidR="00712559">
        <w:rPr>
          <w:rFonts w:ascii="Times New Roman" w:hAnsi="Times New Roman" w:cs="Times New Roman"/>
          <w:sz w:val="24"/>
          <w:szCs w:val="24"/>
        </w:rPr>
        <w:t xml:space="preserve">It was agreed that </w:t>
      </w:r>
      <w:r w:rsidR="00C50640">
        <w:rPr>
          <w:rFonts w:ascii="Times New Roman" w:hAnsi="Times New Roman" w:cs="Times New Roman"/>
          <w:sz w:val="24"/>
          <w:szCs w:val="24"/>
        </w:rPr>
        <w:t xml:space="preserve">a </w:t>
      </w:r>
      <w:r w:rsidR="00712559">
        <w:rPr>
          <w:rFonts w:ascii="Times New Roman" w:hAnsi="Times New Roman" w:cs="Times New Roman"/>
          <w:sz w:val="24"/>
          <w:szCs w:val="24"/>
        </w:rPr>
        <w:t xml:space="preserve">claim for VAT would be made </w:t>
      </w:r>
      <w:r w:rsidR="00C50640">
        <w:rPr>
          <w:rFonts w:ascii="Times New Roman" w:hAnsi="Times New Roman" w:cs="Times New Roman"/>
          <w:sz w:val="24"/>
          <w:szCs w:val="24"/>
        </w:rPr>
        <w:t>by the end of June annually.</w:t>
      </w:r>
    </w:p>
    <w:p w14:paraId="3AE2F496" w14:textId="77777777" w:rsidR="00C50640" w:rsidRDefault="00D2218D" w:rsidP="00D2218D">
      <w:pPr>
        <w:pStyle w:val="NoSpacing"/>
        <w:ind w:left="765"/>
        <w:rPr>
          <w:rFonts w:ascii="Times New Roman" w:hAnsi="Times New Roman" w:cs="Times New Roman"/>
          <w:sz w:val="24"/>
          <w:szCs w:val="24"/>
        </w:rPr>
      </w:pPr>
      <w:r>
        <w:rPr>
          <w:rFonts w:ascii="Times New Roman" w:hAnsi="Times New Roman" w:cs="Times New Roman"/>
          <w:sz w:val="24"/>
          <w:szCs w:val="24"/>
        </w:rPr>
        <w:t xml:space="preserve">5.   </w:t>
      </w:r>
      <w:r w:rsidR="00C50640">
        <w:rPr>
          <w:rFonts w:ascii="Times New Roman" w:hAnsi="Times New Roman" w:cs="Times New Roman"/>
          <w:sz w:val="24"/>
          <w:szCs w:val="24"/>
        </w:rPr>
        <w:t>The RFO will arrange for the bank to supply end of year statements in early April each year.</w:t>
      </w:r>
    </w:p>
    <w:p w14:paraId="2FCDEE71" w14:textId="77777777" w:rsidR="00C50640" w:rsidRDefault="00D2218D" w:rsidP="00810257">
      <w:pPr>
        <w:pStyle w:val="NoSpacing"/>
        <w:ind w:left="810"/>
        <w:rPr>
          <w:rFonts w:ascii="Times New Roman" w:hAnsi="Times New Roman" w:cs="Times New Roman"/>
          <w:sz w:val="24"/>
          <w:szCs w:val="24"/>
        </w:rPr>
      </w:pPr>
      <w:r>
        <w:rPr>
          <w:rFonts w:ascii="Times New Roman" w:hAnsi="Times New Roman" w:cs="Times New Roman"/>
          <w:sz w:val="24"/>
          <w:szCs w:val="24"/>
        </w:rPr>
        <w:t xml:space="preserve">6. </w:t>
      </w:r>
      <w:r w:rsidR="00C50640">
        <w:rPr>
          <w:rFonts w:ascii="Times New Roman" w:hAnsi="Times New Roman" w:cs="Times New Roman"/>
          <w:sz w:val="24"/>
          <w:szCs w:val="24"/>
        </w:rPr>
        <w:t xml:space="preserve">It was agreed by the Council that the Independent Auditor would report every 4 </w:t>
      </w:r>
      <w:r>
        <w:rPr>
          <w:rFonts w:ascii="Times New Roman" w:hAnsi="Times New Roman" w:cs="Times New Roman"/>
          <w:sz w:val="24"/>
          <w:szCs w:val="24"/>
        </w:rPr>
        <w:t xml:space="preserve">                              </w:t>
      </w:r>
      <w:r w:rsidR="00810257">
        <w:rPr>
          <w:rFonts w:ascii="Times New Roman" w:hAnsi="Times New Roman" w:cs="Times New Roman"/>
          <w:sz w:val="24"/>
          <w:szCs w:val="24"/>
        </w:rPr>
        <w:t xml:space="preserve">       </w:t>
      </w:r>
      <w:r w:rsidR="00C50640">
        <w:rPr>
          <w:rFonts w:ascii="Times New Roman" w:hAnsi="Times New Roman" w:cs="Times New Roman"/>
          <w:sz w:val="24"/>
          <w:szCs w:val="24"/>
        </w:rPr>
        <w:t>months to coincide with every other meeting of the Council.</w:t>
      </w:r>
    </w:p>
    <w:p w14:paraId="0A4137A0" w14:textId="77777777" w:rsidR="00810257" w:rsidRDefault="00DB7486" w:rsidP="00810257">
      <w:pPr>
        <w:pStyle w:val="NoSpacing"/>
        <w:ind w:left="810"/>
        <w:rPr>
          <w:rFonts w:ascii="Times New Roman" w:hAnsi="Times New Roman" w:cs="Times New Roman"/>
          <w:sz w:val="24"/>
          <w:szCs w:val="24"/>
        </w:rPr>
      </w:pPr>
      <w:r>
        <w:rPr>
          <w:rFonts w:ascii="Times New Roman" w:hAnsi="Times New Roman" w:cs="Times New Roman"/>
          <w:sz w:val="24"/>
          <w:szCs w:val="24"/>
        </w:rPr>
        <w:t xml:space="preserve">7. </w:t>
      </w:r>
      <w:r w:rsidR="00C50640">
        <w:rPr>
          <w:rFonts w:ascii="Times New Roman" w:hAnsi="Times New Roman" w:cs="Times New Roman"/>
          <w:sz w:val="24"/>
          <w:szCs w:val="24"/>
        </w:rPr>
        <w:t xml:space="preserve">Apart from updating the personal interest register an agenda item will be added for </w:t>
      </w:r>
      <w:r>
        <w:rPr>
          <w:rFonts w:ascii="Times New Roman" w:hAnsi="Times New Roman" w:cs="Times New Roman"/>
          <w:sz w:val="24"/>
          <w:szCs w:val="24"/>
        </w:rPr>
        <w:t xml:space="preserve">         </w:t>
      </w:r>
      <w:r w:rsidR="00C50640">
        <w:rPr>
          <w:rFonts w:ascii="Times New Roman" w:hAnsi="Times New Roman" w:cs="Times New Roman"/>
          <w:sz w:val="24"/>
          <w:szCs w:val="24"/>
        </w:rPr>
        <w:t xml:space="preserve">each minute to ensure that any declared interests are properly recorded in an easy </w:t>
      </w:r>
      <w:proofErr w:type="gramStart"/>
      <w:r w:rsidR="00C50640">
        <w:rPr>
          <w:rFonts w:ascii="Times New Roman" w:hAnsi="Times New Roman" w:cs="Times New Roman"/>
          <w:sz w:val="24"/>
          <w:szCs w:val="24"/>
        </w:rPr>
        <w:t xml:space="preserve">to </w:t>
      </w:r>
      <w:r w:rsidR="00810257">
        <w:rPr>
          <w:rFonts w:ascii="Times New Roman" w:hAnsi="Times New Roman" w:cs="Times New Roman"/>
          <w:sz w:val="24"/>
          <w:szCs w:val="24"/>
        </w:rPr>
        <w:t xml:space="preserve"> find</w:t>
      </w:r>
      <w:proofErr w:type="gramEnd"/>
      <w:r w:rsidR="00810257">
        <w:rPr>
          <w:rFonts w:ascii="Times New Roman" w:hAnsi="Times New Roman" w:cs="Times New Roman"/>
          <w:sz w:val="24"/>
          <w:szCs w:val="24"/>
        </w:rPr>
        <w:t xml:space="preserve"> format</w:t>
      </w:r>
    </w:p>
    <w:p w14:paraId="02FFAF0C" w14:textId="77777777" w:rsidR="00810257" w:rsidRDefault="00810257" w:rsidP="00DB7486">
      <w:pPr>
        <w:pStyle w:val="NoSpacing"/>
        <w:ind w:left="810"/>
        <w:rPr>
          <w:rFonts w:ascii="Times New Roman" w:hAnsi="Times New Roman" w:cs="Times New Roman"/>
          <w:sz w:val="24"/>
          <w:szCs w:val="24"/>
        </w:rPr>
      </w:pPr>
    </w:p>
    <w:p w14:paraId="25EB227F" w14:textId="77777777" w:rsidR="00C50640" w:rsidRDefault="00810257" w:rsidP="00810257">
      <w:pPr>
        <w:pStyle w:val="NoSpacing"/>
        <w:ind w:left="405"/>
        <w:rPr>
          <w:rFonts w:ascii="Times New Roman" w:hAnsi="Times New Roman" w:cs="Times New Roman"/>
          <w:sz w:val="24"/>
          <w:szCs w:val="24"/>
        </w:rPr>
      </w:pPr>
      <w:r>
        <w:rPr>
          <w:rFonts w:ascii="Times New Roman" w:hAnsi="Times New Roman" w:cs="Times New Roman"/>
          <w:sz w:val="24"/>
          <w:szCs w:val="24"/>
        </w:rPr>
        <w:t xml:space="preserve">5.    2. The RFO will ensure </w:t>
      </w:r>
      <w:r w:rsidR="006D1752">
        <w:rPr>
          <w:rFonts w:ascii="Times New Roman" w:hAnsi="Times New Roman" w:cs="Times New Roman"/>
          <w:sz w:val="24"/>
          <w:szCs w:val="24"/>
        </w:rPr>
        <w:t>a balance suitably adjusting for</w:t>
      </w:r>
      <w:r>
        <w:rPr>
          <w:rFonts w:ascii="Times New Roman" w:hAnsi="Times New Roman" w:cs="Times New Roman"/>
          <w:sz w:val="24"/>
          <w:szCs w:val="24"/>
        </w:rPr>
        <w:t xml:space="preserve"> rounding if necessary.</w:t>
      </w:r>
    </w:p>
    <w:p w14:paraId="48973263" w14:textId="77777777" w:rsidR="00810257" w:rsidRDefault="00810257" w:rsidP="006D1752">
      <w:pPr>
        <w:pStyle w:val="NoSpacing"/>
        <w:tabs>
          <w:tab w:val="left" w:pos="870"/>
        </w:tabs>
        <w:ind w:left="405"/>
        <w:rPr>
          <w:rFonts w:ascii="Times New Roman" w:hAnsi="Times New Roman" w:cs="Times New Roman"/>
          <w:sz w:val="24"/>
          <w:szCs w:val="24"/>
        </w:rPr>
      </w:pPr>
      <w:r>
        <w:rPr>
          <w:rFonts w:ascii="Times New Roman" w:hAnsi="Times New Roman" w:cs="Times New Roman"/>
          <w:sz w:val="24"/>
          <w:szCs w:val="24"/>
        </w:rPr>
        <w:t xml:space="preserve">       4. An agenda item will specifically address income</w:t>
      </w:r>
      <w:r w:rsidR="006D1752">
        <w:rPr>
          <w:rFonts w:ascii="Times New Roman" w:hAnsi="Times New Roman" w:cs="Times New Roman"/>
          <w:sz w:val="24"/>
          <w:szCs w:val="24"/>
        </w:rPr>
        <w:t xml:space="preserve"> and expenditure at each meeting.</w:t>
      </w:r>
    </w:p>
    <w:p w14:paraId="6B74DF0C" w14:textId="77777777" w:rsidR="00810257" w:rsidRDefault="00810257" w:rsidP="00810257">
      <w:pPr>
        <w:pStyle w:val="NoSpacing"/>
        <w:tabs>
          <w:tab w:val="left" w:pos="870"/>
        </w:tabs>
        <w:ind w:left="405"/>
        <w:rPr>
          <w:rFonts w:ascii="Times New Roman" w:hAnsi="Times New Roman" w:cs="Times New Roman"/>
          <w:sz w:val="24"/>
          <w:szCs w:val="24"/>
        </w:rPr>
      </w:pPr>
      <w:r>
        <w:rPr>
          <w:rFonts w:ascii="Times New Roman" w:hAnsi="Times New Roman" w:cs="Times New Roman"/>
          <w:sz w:val="24"/>
          <w:szCs w:val="24"/>
        </w:rPr>
        <w:t xml:space="preserve">        5. The RFO and Chairman will ensure all relevant boxes are completed.</w:t>
      </w:r>
    </w:p>
    <w:p w14:paraId="7D9DBC74" w14:textId="77777777" w:rsidR="00810257" w:rsidRDefault="00810257" w:rsidP="00810257">
      <w:pPr>
        <w:pStyle w:val="NoSpacing"/>
        <w:tabs>
          <w:tab w:val="left" w:pos="870"/>
        </w:tabs>
        <w:ind w:left="405"/>
        <w:rPr>
          <w:rFonts w:ascii="Times New Roman" w:hAnsi="Times New Roman" w:cs="Times New Roman"/>
          <w:sz w:val="24"/>
          <w:szCs w:val="24"/>
        </w:rPr>
      </w:pPr>
      <w:r>
        <w:rPr>
          <w:rFonts w:ascii="Times New Roman" w:hAnsi="Times New Roman" w:cs="Times New Roman"/>
          <w:sz w:val="24"/>
          <w:szCs w:val="24"/>
        </w:rPr>
        <w:tab/>
        <w:t>6.  Minutes of the last budget meeting</w:t>
      </w:r>
      <w:r w:rsidR="00B734CD">
        <w:rPr>
          <w:rFonts w:ascii="Times New Roman" w:hAnsi="Times New Roman" w:cs="Times New Roman"/>
          <w:sz w:val="24"/>
          <w:szCs w:val="24"/>
        </w:rPr>
        <w:t xml:space="preserve"> </w:t>
      </w:r>
      <w:r>
        <w:rPr>
          <w:rFonts w:ascii="Times New Roman" w:hAnsi="Times New Roman" w:cs="Times New Roman"/>
          <w:sz w:val="24"/>
          <w:szCs w:val="24"/>
        </w:rPr>
        <w:t>will be referenced</w:t>
      </w:r>
      <w:r w:rsidR="00B734CD">
        <w:rPr>
          <w:rFonts w:ascii="Times New Roman" w:hAnsi="Times New Roman" w:cs="Times New Roman"/>
          <w:sz w:val="24"/>
          <w:szCs w:val="24"/>
        </w:rPr>
        <w:t xml:space="preserve"> </w:t>
      </w:r>
      <w:r>
        <w:rPr>
          <w:rFonts w:ascii="Times New Roman" w:hAnsi="Times New Roman" w:cs="Times New Roman"/>
          <w:sz w:val="24"/>
          <w:szCs w:val="24"/>
        </w:rPr>
        <w:t xml:space="preserve">into the minutes and a copy        </w:t>
      </w:r>
      <w:r>
        <w:rPr>
          <w:rFonts w:ascii="Times New Roman" w:hAnsi="Times New Roman" w:cs="Times New Roman"/>
          <w:sz w:val="24"/>
          <w:szCs w:val="24"/>
        </w:rPr>
        <w:tab/>
        <w:t xml:space="preserve">     supplied to the Internal Auditor.</w:t>
      </w:r>
    </w:p>
    <w:p w14:paraId="275399F7" w14:textId="77777777" w:rsidR="00810257" w:rsidRDefault="002601E4" w:rsidP="00810257">
      <w:pPr>
        <w:pStyle w:val="NoSpacing"/>
        <w:tabs>
          <w:tab w:val="left" w:pos="870"/>
        </w:tabs>
        <w:ind w:left="720" w:hanging="31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Exp</w:t>
      </w:r>
      <w:r w:rsidR="00810257">
        <w:rPr>
          <w:rFonts w:ascii="Times New Roman" w:hAnsi="Times New Roman" w:cs="Times New Roman"/>
          <w:sz w:val="24"/>
          <w:szCs w:val="24"/>
        </w:rPr>
        <w:t>l</w:t>
      </w:r>
      <w:r>
        <w:rPr>
          <w:rFonts w:ascii="Times New Roman" w:hAnsi="Times New Roman" w:cs="Times New Roman"/>
          <w:sz w:val="24"/>
          <w:szCs w:val="24"/>
        </w:rPr>
        <w:t>a</w:t>
      </w:r>
      <w:r w:rsidR="00810257">
        <w:rPr>
          <w:rFonts w:ascii="Times New Roman" w:hAnsi="Times New Roman" w:cs="Times New Roman"/>
          <w:sz w:val="24"/>
          <w:szCs w:val="24"/>
        </w:rPr>
        <w:t>nations of variances in the Annual Return were discussed at the meeting and a   separate return will be supplied by the RFO.</w:t>
      </w:r>
    </w:p>
    <w:p w14:paraId="4D465AE4" w14:textId="77777777" w:rsidR="001823A4" w:rsidRDefault="00810257" w:rsidP="001823A4">
      <w:pPr>
        <w:pStyle w:val="NoSpacing"/>
        <w:tabs>
          <w:tab w:val="left" w:pos="870"/>
        </w:tabs>
        <w:ind w:left="720" w:hanging="315"/>
        <w:rPr>
          <w:rFonts w:ascii="Times New Roman" w:hAnsi="Times New Roman" w:cs="Times New Roman"/>
          <w:sz w:val="24"/>
          <w:szCs w:val="24"/>
        </w:rPr>
      </w:pPr>
      <w:r>
        <w:rPr>
          <w:rFonts w:ascii="Times New Roman" w:hAnsi="Times New Roman" w:cs="Times New Roman"/>
          <w:sz w:val="24"/>
          <w:szCs w:val="24"/>
        </w:rPr>
        <w:t xml:space="preserve">7. </w:t>
      </w:r>
      <w:r w:rsidR="002601E4">
        <w:rPr>
          <w:rFonts w:ascii="Times New Roman" w:hAnsi="Times New Roman" w:cs="Times New Roman"/>
          <w:sz w:val="24"/>
          <w:szCs w:val="24"/>
        </w:rPr>
        <w:tab/>
        <w:t>The Council do not supply minutes and items in Welsh. T</w:t>
      </w:r>
      <w:r w:rsidR="006D1752">
        <w:rPr>
          <w:rFonts w:ascii="Times New Roman" w:hAnsi="Times New Roman" w:cs="Times New Roman"/>
          <w:sz w:val="24"/>
          <w:szCs w:val="24"/>
        </w:rPr>
        <w:t xml:space="preserve">his has been agreed by the </w:t>
      </w:r>
      <w:r w:rsidR="002601E4">
        <w:rPr>
          <w:rFonts w:ascii="Times New Roman" w:hAnsi="Times New Roman" w:cs="Times New Roman"/>
          <w:sz w:val="24"/>
          <w:szCs w:val="24"/>
        </w:rPr>
        <w:t xml:space="preserve">authorities in this part of Wales. The Clerk was advised of this in a </w:t>
      </w:r>
      <w:r w:rsidR="006D1752">
        <w:rPr>
          <w:rFonts w:ascii="Times New Roman" w:hAnsi="Times New Roman" w:cs="Times New Roman"/>
          <w:sz w:val="24"/>
          <w:szCs w:val="24"/>
        </w:rPr>
        <w:t>r</w:t>
      </w:r>
      <w:r w:rsidR="002601E4">
        <w:rPr>
          <w:rFonts w:ascii="Times New Roman" w:hAnsi="Times New Roman" w:cs="Times New Roman"/>
          <w:sz w:val="24"/>
          <w:szCs w:val="24"/>
        </w:rPr>
        <w:t>ecent One Voice Wales meeting.</w:t>
      </w:r>
    </w:p>
    <w:p w14:paraId="1F19C595" w14:textId="77777777" w:rsidR="00422996" w:rsidRDefault="00422996" w:rsidP="001823A4">
      <w:pPr>
        <w:pStyle w:val="NoSpacing"/>
        <w:tabs>
          <w:tab w:val="left" w:pos="870"/>
        </w:tabs>
        <w:ind w:left="720" w:hanging="315"/>
        <w:rPr>
          <w:rFonts w:ascii="Times New Roman" w:hAnsi="Times New Roman" w:cs="Times New Roman"/>
          <w:sz w:val="24"/>
          <w:szCs w:val="24"/>
        </w:rPr>
      </w:pPr>
    </w:p>
    <w:p w14:paraId="3ABD960F" w14:textId="77777777" w:rsidR="00422996" w:rsidRPr="00422996" w:rsidRDefault="00422996" w:rsidP="001823A4">
      <w:pPr>
        <w:pStyle w:val="NoSpacing"/>
        <w:tabs>
          <w:tab w:val="left" w:pos="870"/>
        </w:tabs>
        <w:ind w:left="720" w:hanging="315"/>
        <w:rPr>
          <w:rFonts w:ascii="Times New Roman" w:hAnsi="Times New Roman" w:cs="Times New Roman"/>
          <w:sz w:val="24"/>
          <w:szCs w:val="24"/>
        </w:rPr>
      </w:pPr>
      <w:r>
        <w:rPr>
          <w:rFonts w:ascii="Times New Roman" w:hAnsi="Times New Roman" w:cs="Times New Roman"/>
          <w:b/>
          <w:sz w:val="24"/>
          <w:szCs w:val="24"/>
        </w:rPr>
        <w:t xml:space="preserve">2. </w:t>
      </w:r>
      <w:r w:rsidR="00B734CD">
        <w:rPr>
          <w:rFonts w:ascii="Times New Roman" w:hAnsi="Times New Roman" w:cs="Times New Roman"/>
          <w:sz w:val="24"/>
          <w:szCs w:val="24"/>
        </w:rPr>
        <w:t>The a</w:t>
      </w:r>
      <w:r>
        <w:rPr>
          <w:rFonts w:ascii="Times New Roman" w:hAnsi="Times New Roman" w:cs="Times New Roman"/>
          <w:sz w:val="24"/>
          <w:szCs w:val="24"/>
        </w:rPr>
        <w:t>udit report was approved and signed by the chair and the clerk.</w:t>
      </w:r>
    </w:p>
    <w:p w14:paraId="16328861" w14:textId="77777777" w:rsidR="001823A4" w:rsidRDefault="001823A4" w:rsidP="00810257">
      <w:pPr>
        <w:pStyle w:val="NoSpacing"/>
        <w:tabs>
          <w:tab w:val="left" w:pos="870"/>
        </w:tabs>
        <w:ind w:left="720" w:hanging="315"/>
        <w:rPr>
          <w:rFonts w:ascii="Times New Roman" w:hAnsi="Times New Roman" w:cs="Times New Roman"/>
          <w:sz w:val="24"/>
          <w:szCs w:val="24"/>
        </w:rPr>
      </w:pPr>
    </w:p>
    <w:p w14:paraId="2BA6BD4B" w14:textId="77777777" w:rsidR="00810257" w:rsidRPr="00712559" w:rsidRDefault="006D1752" w:rsidP="00810257">
      <w:pPr>
        <w:pStyle w:val="NoSpacing"/>
        <w:tabs>
          <w:tab w:val="left" w:pos="870"/>
        </w:tabs>
        <w:ind w:left="405"/>
        <w:rPr>
          <w:rFonts w:ascii="Times New Roman" w:hAnsi="Times New Roman" w:cs="Times New Roman"/>
          <w:sz w:val="24"/>
          <w:szCs w:val="24"/>
        </w:rPr>
      </w:pPr>
      <w:r>
        <w:rPr>
          <w:rFonts w:ascii="Times New Roman" w:hAnsi="Times New Roman" w:cs="Times New Roman"/>
          <w:sz w:val="24"/>
          <w:szCs w:val="24"/>
        </w:rPr>
        <w:lastRenderedPageBreak/>
        <w:t>The meeting concluded at 9pm.</w:t>
      </w:r>
    </w:p>
    <w:p w14:paraId="36B8A7BC" w14:textId="77777777" w:rsidR="00712559" w:rsidRPr="00F240E2" w:rsidRDefault="00712559" w:rsidP="00D2218D">
      <w:pPr>
        <w:pStyle w:val="NoSpacing"/>
        <w:rPr>
          <w:rFonts w:ascii="Times New Roman" w:hAnsi="Times New Roman" w:cs="Times New Roman"/>
          <w:sz w:val="24"/>
          <w:szCs w:val="24"/>
        </w:rPr>
      </w:pPr>
    </w:p>
    <w:sectPr w:rsidR="00712559" w:rsidRPr="00F240E2" w:rsidSect="00864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31975"/>
    <w:multiLevelType w:val="hybridMultilevel"/>
    <w:tmpl w:val="B538D3E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nsid w:val="73A302A2"/>
    <w:multiLevelType w:val="hybridMultilevel"/>
    <w:tmpl w:val="941A3A9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nsid w:val="77CC1831"/>
    <w:multiLevelType w:val="hybridMultilevel"/>
    <w:tmpl w:val="8182BE92"/>
    <w:lvl w:ilvl="0" w:tplc="0809000F">
      <w:start w:val="1"/>
      <w:numFmt w:val="decimal"/>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8F"/>
    <w:rsid w:val="001823A4"/>
    <w:rsid w:val="001955FF"/>
    <w:rsid w:val="001B1E05"/>
    <w:rsid w:val="002601E4"/>
    <w:rsid w:val="002C7D34"/>
    <w:rsid w:val="003F378F"/>
    <w:rsid w:val="00422996"/>
    <w:rsid w:val="005F366B"/>
    <w:rsid w:val="006D1752"/>
    <w:rsid w:val="006F0E9B"/>
    <w:rsid w:val="00712559"/>
    <w:rsid w:val="00810257"/>
    <w:rsid w:val="008646CA"/>
    <w:rsid w:val="00A3350B"/>
    <w:rsid w:val="00B734CD"/>
    <w:rsid w:val="00C40C82"/>
    <w:rsid w:val="00C50640"/>
    <w:rsid w:val="00C67392"/>
    <w:rsid w:val="00CD7A8F"/>
    <w:rsid w:val="00D2218D"/>
    <w:rsid w:val="00DB7486"/>
    <w:rsid w:val="00E070A0"/>
    <w:rsid w:val="00E61BFD"/>
    <w:rsid w:val="00F24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2D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2147</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Peter Bowen-Simpkins</cp:lastModifiedBy>
  <cp:revision>2</cp:revision>
  <cp:lastPrinted>2017-07-10T09:55:00Z</cp:lastPrinted>
  <dcterms:created xsi:type="dcterms:W3CDTF">2017-11-28T10:10:00Z</dcterms:created>
  <dcterms:modified xsi:type="dcterms:W3CDTF">2017-11-28T10:10:00Z</dcterms:modified>
</cp:coreProperties>
</file>