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166F" w14:textId="77777777" w:rsidR="00747EC3" w:rsidRDefault="00747EC3" w:rsidP="0074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REYNOLDSTON COMMUNITY COUNCIL</w:t>
      </w:r>
    </w:p>
    <w:p w14:paraId="3E3D9729" w14:textId="4BBE2DE3" w:rsidR="00747EC3" w:rsidRDefault="00747EC3" w:rsidP="0074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A BUDGET MEETING held via ZOOM </w:t>
      </w:r>
      <w:r w:rsidR="00911F8A">
        <w:rPr>
          <w:rFonts w:ascii="Times New Roman" w:hAnsi="Times New Roman" w:cs="Times New Roman"/>
          <w:b/>
          <w:sz w:val="28"/>
          <w:szCs w:val="28"/>
        </w:rPr>
        <w:t xml:space="preserve">at 1845 </w:t>
      </w:r>
      <w:r>
        <w:rPr>
          <w:rFonts w:ascii="Times New Roman" w:hAnsi="Times New Roman" w:cs="Times New Roman"/>
          <w:b/>
          <w:sz w:val="28"/>
          <w:szCs w:val="28"/>
        </w:rPr>
        <w:t>on 12</w:t>
      </w:r>
      <w:r w:rsidRPr="00747EC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2021</w:t>
      </w:r>
    </w:p>
    <w:p w14:paraId="5BDCDD07" w14:textId="3A85D31B" w:rsidR="00747EC3" w:rsidRDefault="00747EC3" w:rsidP="00747E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Apologies: </w:t>
      </w:r>
      <w:r>
        <w:rPr>
          <w:rFonts w:ascii="Times New Roman" w:hAnsi="Times New Roman" w:cs="Times New Roman"/>
          <w:bCs/>
          <w:sz w:val="28"/>
          <w:szCs w:val="28"/>
        </w:rPr>
        <w:t>Cllr. Dan Dyson</w:t>
      </w:r>
    </w:p>
    <w:p w14:paraId="1753320F" w14:textId="77777777" w:rsidR="00F67AB8" w:rsidRDefault="00747EC3" w:rsidP="00747E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Present: </w:t>
      </w:r>
      <w:r>
        <w:rPr>
          <w:rFonts w:ascii="Times New Roman" w:hAnsi="Times New Roman" w:cs="Times New Roman"/>
          <w:bCs/>
          <w:sz w:val="28"/>
          <w:szCs w:val="28"/>
        </w:rPr>
        <w:t xml:space="preserve">Cllrs. Deb Vine (chair), Susan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Ashelby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Margie Bond, Jennie Clements, the Internal Auditor Paul Sizer and The Clerk Andrew Berry.</w:t>
      </w:r>
    </w:p>
    <w:p w14:paraId="165980AD" w14:textId="5F09D592" w:rsidR="00747EC3" w:rsidRDefault="00747EC3" w:rsidP="00747E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This was a single-issue meeting to discuss the budget for 2021/22 in advance of the full council meeting at </w:t>
      </w:r>
      <w:r w:rsidR="00911F8A">
        <w:rPr>
          <w:rFonts w:ascii="Times New Roman" w:hAnsi="Times New Roman" w:cs="Times New Roman"/>
          <w:bCs/>
          <w:sz w:val="28"/>
          <w:szCs w:val="28"/>
        </w:rPr>
        <w:t>19.30</w:t>
      </w:r>
      <w:r>
        <w:rPr>
          <w:rFonts w:ascii="Times New Roman" w:hAnsi="Times New Roman" w:cs="Times New Roman"/>
          <w:bCs/>
          <w:sz w:val="28"/>
          <w:szCs w:val="28"/>
        </w:rPr>
        <w:t xml:space="preserve"> on the same day.</w:t>
      </w:r>
    </w:p>
    <w:p w14:paraId="02AA2533" w14:textId="62D443BC" w:rsidR="00747EC3" w:rsidRDefault="00F67AB8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2020/2021 forecast compared to the budget for that year was discussed and the variances were reviewed by Cllr. Vine. It was noted that the expenditure budgeted for 2020/2021 had been delayed due to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19. Advertising permission for the village signs and work on the bus shelter had been deferred until 2021/2022. This allowed the council to make grants totalling £5,000 to the village hall to replace crumbling steps, improve disabled access via a ramp, parking and install new safety railings.</w:t>
      </w:r>
    </w:p>
    <w:p w14:paraId="008A3BDE" w14:textId="62611576" w:rsidR="00A14D4F" w:rsidRDefault="00A14D4F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clerk thanked Rob Vine for his work on presenting the budget</w:t>
      </w:r>
    </w:p>
    <w:p w14:paraId="296825F8" w14:textId="348C95A1" w:rsidR="00747EC3" w:rsidRDefault="00747EC3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projected </w:t>
      </w:r>
      <w:r w:rsidR="00A14D4F">
        <w:rPr>
          <w:rFonts w:ascii="Times New Roman" w:hAnsi="Times New Roman" w:cs="Times New Roman"/>
          <w:bCs/>
          <w:sz w:val="28"/>
          <w:szCs w:val="28"/>
        </w:rPr>
        <w:t>total</w:t>
      </w:r>
      <w:r w:rsidR="000D3B87">
        <w:rPr>
          <w:rFonts w:ascii="Times New Roman" w:hAnsi="Times New Roman" w:cs="Times New Roman"/>
          <w:bCs/>
          <w:sz w:val="28"/>
          <w:szCs w:val="28"/>
        </w:rPr>
        <w:t xml:space="preserve"> RCC</w:t>
      </w:r>
      <w:r w:rsidR="00A14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spend for </w:t>
      </w:r>
      <w:r w:rsidR="000D3B87">
        <w:rPr>
          <w:rFonts w:ascii="Times New Roman" w:hAnsi="Times New Roman" w:cs="Times New Roman"/>
          <w:bCs/>
          <w:sz w:val="28"/>
          <w:szCs w:val="28"/>
        </w:rPr>
        <w:t>2020/2021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is</w:t>
      </w:r>
      <w:r w:rsidR="000D3B87">
        <w:rPr>
          <w:rFonts w:ascii="Times New Roman" w:hAnsi="Times New Roman" w:cs="Times New Roman"/>
          <w:bCs/>
          <w:sz w:val="28"/>
          <w:szCs w:val="28"/>
        </w:rPr>
        <w:t xml:space="preserve"> £11,360.90.</w:t>
      </w:r>
    </w:p>
    <w:p w14:paraId="742120BB" w14:textId="561E3F93" w:rsidR="000D3B87" w:rsidRDefault="000D3B87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cash forward from 2020/2021 is predicted at £13,007.90.</w:t>
      </w:r>
    </w:p>
    <w:p w14:paraId="70AA56B7" w14:textId="6277FF1D" w:rsidR="005531C8" w:rsidRDefault="005531C8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Cllr. Bond asked about the cost of the ride</w:t>
      </w:r>
      <w:r w:rsidR="000D3B8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on mower service. The clerk said that in his opinion it was expensive, but the vehicle needed to be roadworthy and safe for anyone who drove it </w:t>
      </w:r>
      <w:r w:rsidR="000D3B87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>
        <w:rPr>
          <w:rFonts w:ascii="Times New Roman" w:hAnsi="Times New Roman" w:cs="Times New Roman"/>
          <w:bCs/>
          <w:sz w:val="28"/>
          <w:szCs w:val="28"/>
        </w:rPr>
        <w:t xml:space="preserve">it was best properly maintained in case the council decided to sell it and replace its use with </w:t>
      </w:r>
      <w:r w:rsidR="000D3B87">
        <w:rPr>
          <w:rFonts w:ascii="Times New Roman" w:hAnsi="Times New Roman" w:cs="Times New Roman"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sz w:val="28"/>
          <w:szCs w:val="28"/>
        </w:rPr>
        <w:t>contractor.</w:t>
      </w:r>
    </w:p>
    <w:p w14:paraId="165BCC89" w14:textId="3ABA9539" w:rsidR="00747EC3" w:rsidRDefault="00747EC3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Most bills had been paid </w:t>
      </w:r>
      <w:r w:rsidR="000D3B87">
        <w:rPr>
          <w:rFonts w:ascii="Times New Roman" w:hAnsi="Times New Roman" w:cs="Times New Roman"/>
          <w:bCs/>
          <w:sz w:val="28"/>
          <w:szCs w:val="28"/>
        </w:rPr>
        <w:t>2020/2021</w:t>
      </w:r>
      <w:r>
        <w:rPr>
          <w:rFonts w:ascii="Times New Roman" w:hAnsi="Times New Roman" w:cs="Times New Roman"/>
          <w:bCs/>
          <w:sz w:val="28"/>
          <w:szCs w:val="28"/>
        </w:rPr>
        <w:t>except for the audit fee, the Clerk’s remuneration in March and a grant of £150 to the village magazine.</w:t>
      </w:r>
      <w:r w:rsidR="00A14D4F">
        <w:rPr>
          <w:rFonts w:ascii="Times New Roman" w:hAnsi="Times New Roman" w:cs="Times New Roman"/>
          <w:bCs/>
          <w:sz w:val="28"/>
          <w:szCs w:val="28"/>
        </w:rPr>
        <w:t xml:space="preserve"> These were all agreed in advance of payment.</w:t>
      </w:r>
    </w:p>
    <w:p w14:paraId="3EA61CD1" w14:textId="2063F6F2" w:rsidR="00747EC3" w:rsidRDefault="00747EC3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There was much discussion as to the precept for next year. It was decided to leave it at £12,500. The clerk will forward this request to Swansea City and Council.</w:t>
      </w:r>
      <w:r w:rsidR="00A14D4F">
        <w:rPr>
          <w:rFonts w:ascii="Times New Roman" w:hAnsi="Times New Roman" w:cs="Times New Roman"/>
          <w:bCs/>
          <w:sz w:val="28"/>
          <w:szCs w:val="28"/>
        </w:rPr>
        <w:t xml:space="preserve"> This was unanimously agreed.</w:t>
      </w:r>
    </w:p>
    <w:p w14:paraId="360559A9" w14:textId="47A61E6B" w:rsidR="00911F8A" w:rsidRDefault="00911F8A" w:rsidP="00747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meeting closed at </w:t>
      </w:r>
      <w:r w:rsidR="00F67AB8">
        <w:rPr>
          <w:rFonts w:ascii="Times New Roman" w:hAnsi="Times New Roman" w:cs="Times New Roman"/>
          <w:bCs/>
          <w:sz w:val="28"/>
          <w:szCs w:val="28"/>
        </w:rPr>
        <w:t>19.20</w:t>
      </w:r>
    </w:p>
    <w:p w14:paraId="4AC9CABF" w14:textId="77777777" w:rsidR="00747EC3" w:rsidRDefault="00747EC3" w:rsidP="00747EC3"/>
    <w:p w14:paraId="4D6E8C69" w14:textId="77777777" w:rsidR="001C71AA" w:rsidRDefault="001C71AA"/>
    <w:sectPr w:rsidR="001C7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02434"/>
    <w:multiLevelType w:val="hybridMultilevel"/>
    <w:tmpl w:val="D0C6D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3"/>
    <w:rsid w:val="000D3B87"/>
    <w:rsid w:val="001C71AA"/>
    <w:rsid w:val="004E5B54"/>
    <w:rsid w:val="005531C8"/>
    <w:rsid w:val="00747EC3"/>
    <w:rsid w:val="00911F8A"/>
    <w:rsid w:val="00A14D4F"/>
    <w:rsid w:val="00E305B3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2D16"/>
  <w15:chartTrackingRefBased/>
  <w15:docId w15:val="{42E37B2A-C508-4173-94FE-685A521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C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Berry</dc:creator>
  <cp:keywords/>
  <dc:description/>
  <cp:lastModifiedBy>Andrew Berry</cp:lastModifiedBy>
  <cp:revision>3</cp:revision>
  <dcterms:created xsi:type="dcterms:W3CDTF">2021-01-14T15:31:00Z</dcterms:created>
  <dcterms:modified xsi:type="dcterms:W3CDTF">2021-01-19T12:05:00Z</dcterms:modified>
</cp:coreProperties>
</file>